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Technically Speaking 7-16-14</w:t>
      </w:r>
      <w:bookmarkStart w:id="0" w:name="_GoBack"/>
      <w:bookmarkEnd w:id="0"/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Faculty friends,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SSW Canvas Trainings/Workshops at 811 Washington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Electronic Library will be working with me to host a Canvas Course make-over session just for SSW faculty in room 321 on (bring your laptop, syllabus, and a few </w:t>
      </w:r>
      <w:proofErr w:type="spellStart"/>
      <w:r>
        <w:rPr>
          <w:rFonts w:ascii="Calibri" w:hAnsi="Calibri" w:cs="Calibri"/>
          <w:sz w:val="28"/>
          <w:szCs w:val="28"/>
        </w:rPr>
        <w:t>few</w:t>
      </w:r>
      <w:proofErr w:type="spellEnd"/>
      <w:r>
        <w:rPr>
          <w:rFonts w:ascii="Calibri" w:hAnsi="Calibri" w:cs="Calibri"/>
          <w:sz w:val="28"/>
          <w:szCs w:val="28"/>
        </w:rPr>
        <w:t xml:space="preserve"> course documents. </w:t>
      </w:r>
      <w:r>
        <w:rPr>
          <w:rFonts w:ascii="Calibri" w:hAnsi="Calibri" w:cs="Calibri"/>
          <w:sz w:val="28"/>
          <w:szCs w:val="28"/>
          <w:u w:val="single"/>
        </w:rPr>
        <w:t>We will differentiate content for those who came last week</w:t>
      </w:r>
      <w:r>
        <w:rPr>
          <w:rFonts w:ascii="Calibri" w:hAnsi="Calibri" w:cs="Calibri"/>
          <w:i/>
          <w:iCs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):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Thursday, July 17th, from 9:00-11:00 am.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will also host informal brown bag workshop times also in 321 (come-and-go) to be available if you want to come and work on building your courses in Canvas with me and your colleagues:</w:t>
      </w:r>
    </w:p>
    <w:p w:rsidR="00711CF8" w:rsidRDefault="00711CF8" w:rsidP="00711C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Monday, July 21st, from noon-1pm.</w:t>
      </w:r>
    </w:p>
    <w:p w:rsidR="00711CF8" w:rsidRDefault="00711CF8" w:rsidP="00711C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Wednesday, July 30th, from noon-1pm.</w:t>
      </w:r>
    </w:p>
    <w:p w:rsidR="00711CF8" w:rsidRDefault="00711CF8" w:rsidP="00711C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Monday ,</w:t>
      </w:r>
      <w:proofErr w:type="gramEnd"/>
      <w:r>
        <w:rPr>
          <w:rFonts w:ascii="Calibri" w:hAnsi="Calibri" w:cs="Calibri"/>
          <w:sz w:val="28"/>
          <w:szCs w:val="28"/>
        </w:rPr>
        <w:t xml:space="preserve"> August 4th, from noon-1pm.</w:t>
      </w:r>
    </w:p>
    <w:p w:rsidR="00711CF8" w:rsidRDefault="00711CF8" w:rsidP="00711CF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Wednesday, August 13th, noon-1pm.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Graphic Novel Use in Higher Ed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ActiveWriter.com lists 5 graphic novels (long form comic book literature) with social commentary: </w:t>
      </w:r>
      <w:hyperlink r:id="rId6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http://theactivistwriter.com/2010/11/04/five-graphic-novels-packed-with-social-comment</w:t>
        </w:r>
      </w:hyperlink>
      <w:r>
        <w:rPr>
          <w:rFonts w:ascii="Calibri" w:hAnsi="Calibri" w:cs="Calibri"/>
          <w:sz w:val="28"/>
          <w:szCs w:val="28"/>
        </w:rPr>
        <w:t>/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If you are interested in engaging students using more diverse literature forms (especially visual learners), you might want to check out </w:t>
      </w:r>
      <w:r>
        <w:rPr>
          <w:rFonts w:ascii="Calibri" w:hAnsi="Calibri" w:cs="Calibri"/>
          <w:i/>
          <w:iCs/>
          <w:sz w:val="28"/>
          <w:szCs w:val="28"/>
        </w:rPr>
        <w:t xml:space="preserve">Graphic Novels in the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Classroom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:Essays</w:t>
      </w:r>
      <w:proofErr w:type="spellEnd"/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 on the Educational Power of Sequential Art</w:t>
      </w:r>
      <w:r>
        <w:rPr>
          <w:rFonts w:ascii="Calibri" w:hAnsi="Calibri" w:cs="Calibri"/>
          <w:sz w:val="28"/>
          <w:szCs w:val="28"/>
        </w:rPr>
        <w:t xml:space="preserve"> by </w:t>
      </w:r>
      <w:proofErr w:type="spellStart"/>
      <w:r>
        <w:rPr>
          <w:rFonts w:ascii="Calibri" w:hAnsi="Calibri" w:cs="Calibri"/>
          <w:sz w:val="28"/>
          <w:szCs w:val="28"/>
        </w:rPr>
        <w:t>Carrye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Syma</w:t>
      </w:r>
      <w:proofErr w:type="spellEnd"/>
      <w:r>
        <w:rPr>
          <w:rFonts w:ascii="Calibri" w:hAnsi="Calibri" w:cs="Calibri"/>
          <w:sz w:val="28"/>
          <w:szCs w:val="28"/>
        </w:rPr>
        <w:t xml:space="preserve"> and Robert Weiner 2013: </w:t>
      </w:r>
      <w:hyperlink r:id="rId7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http://www.amazon.com/Graphic-Novels-Comics-Classroom-Educational/dp/0786459131</w:t>
        </w:r>
      </w:hyperlink>
      <w:r>
        <w:rPr>
          <w:rFonts w:ascii="Calibri" w:hAnsi="Calibri" w:cs="Calibri"/>
          <w:sz w:val="28"/>
          <w:szCs w:val="28"/>
        </w:rPr>
        <w:t>. 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Topics include: </w:t>
      </w:r>
    </w:p>
    <w:p w:rsidR="00711CF8" w:rsidRDefault="00711CF8" w:rsidP="00711C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history</w:t>
      </w:r>
      <w:proofErr w:type="gramEnd"/>
      <w:r>
        <w:rPr>
          <w:rFonts w:ascii="Calibri" w:hAnsi="Calibri" w:cs="Calibri"/>
          <w:sz w:val="28"/>
          <w:szCs w:val="28"/>
        </w:rPr>
        <w:t xml:space="preserve"> of the form,</w:t>
      </w:r>
    </w:p>
    <w:p w:rsidR="00711CF8" w:rsidRDefault="00711CF8" w:rsidP="00711C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</w:rPr>
        <w:t>intertexuality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>, </w:t>
      </w:r>
    </w:p>
    <w:p w:rsidR="00711CF8" w:rsidRDefault="00711CF8" w:rsidP="00711C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parody</w:t>
      </w:r>
      <w:proofErr w:type="gramEnd"/>
      <w:r>
        <w:rPr>
          <w:rFonts w:ascii="Calibri" w:hAnsi="Calibri" w:cs="Calibri"/>
          <w:sz w:val="28"/>
          <w:szCs w:val="28"/>
        </w:rPr>
        <w:t>, </w:t>
      </w:r>
    </w:p>
    <w:p w:rsidR="00711CF8" w:rsidRDefault="00711CF8" w:rsidP="00711C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lastRenderedPageBreak/>
        <w:t>interdisciplinary</w:t>
      </w:r>
      <w:proofErr w:type="gramEnd"/>
      <w:r>
        <w:rPr>
          <w:rFonts w:ascii="Calibri" w:hAnsi="Calibri" w:cs="Calibri"/>
          <w:sz w:val="28"/>
          <w:szCs w:val="28"/>
        </w:rPr>
        <w:t xml:space="preserve"> texts, </w:t>
      </w:r>
    </w:p>
    <w:p w:rsidR="00711CF8" w:rsidRDefault="00711CF8" w:rsidP="00711C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multicultural</w:t>
      </w:r>
      <w:proofErr w:type="gramEnd"/>
      <w:r>
        <w:rPr>
          <w:rFonts w:ascii="Calibri" w:hAnsi="Calibri" w:cs="Calibri"/>
          <w:sz w:val="28"/>
          <w:szCs w:val="28"/>
        </w:rPr>
        <w:t xml:space="preserve"> themes, </w:t>
      </w:r>
    </w:p>
    <w:p w:rsidR="00711CF8" w:rsidRDefault="00711CF8" w:rsidP="00711C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feminism</w:t>
      </w:r>
      <w:proofErr w:type="gramEnd"/>
      <w:r>
        <w:rPr>
          <w:rFonts w:ascii="Calibri" w:hAnsi="Calibri" w:cs="Calibri"/>
          <w:sz w:val="28"/>
          <w:szCs w:val="28"/>
        </w:rPr>
        <w:t>, </w:t>
      </w:r>
    </w:p>
    <w:p w:rsidR="00711CF8" w:rsidRDefault="00711CF8" w:rsidP="00711CF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and</w:t>
      </w:r>
      <w:proofErr w:type="gramEnd"/>
      <w:r>
        <w:rPr>
          <w:rFonts w:ascii="Calibri" w:hAnsi="Calibri" w:cs="Calibri"/>
          <w:sz w:val="28"/>
          <w:szCs w:val="28"/>
        </w:rPr>
        <w:t xml:space="preserve"> qualitative research.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I’ve also attached an article from </w:t>
      </w:r>
      <w:r>
        <w:rPr>
          <w:rFonts w:ascii="Calibri" w:hAnsi="Calibri" w:cs="Calibri"/>
          <w:i/>
          <w:iCs/>
          <w:sz w:val="28"/>
          <w:szCs w:val="28"/>
        </w:rPr>
        <w:t>The Alan Review</w:t>
      </w:r>
      <w:r>
        <w:rPr>
          <w:rFonts w:ascii="Calibri" w:hAnsi="Calibri" w:cs="Calibri"/>
          <w:sz w:val="28"/>
          <w:szCs w:val="28"/>
        </w:rPr>
        <w:t xml:space="preserve"> called “Graphic Novels, New Literacies, and Good Old Social Justice” by Gretchen Schwartz 2010.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b/>
          <w:bCs/>
          <w:sz w:val="28"/>
          <w:szCs w:val="28"/>
        </w:rPr>
        <w:t>iTunesU</w:t>
      </w:r>
      <w:proofErr w:type="spellEnd"/>
      <w:proofErr w:type="gramEnd"/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iTunes</w:t>
      </w:r>
      <w:proofErr w:type="gramEnd"/>
      <w:r>
        <w:rPr>
          <w:rFonts w:ascii="Calibri" w:hAnsi="Calibri" w:cs="Calibri"/>
          <w:sz w:val="28"/>
          <w:szCs w:val="28"/>
        </w:rPr>
        <w:t xml:space="preserve"> U (available through </w:t>
      </w:r>
      <w:hyperlink r:id="rId8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http://www.apple.com/itunes</w:t>
        </w:r>
      </w:hyperlink>
      <w:r>
        <w:rPr>
          <w:rFonts w:ascii="Calibri" w:hAnsi="Calibri" w:cs="Calibri"/>
          <w:sz w:val="28"/>
          <w:szCs w:val="28"/>
        </w:rPr>
        <w:t xml:space="preserve">/) have higher </w:t>
      </w:r>
      <w:proofErr w:type="spellStart"/>
      <w:r>
        <w:rPr>
          <w:rFonts w:ascii="Calibri" w:hAnsi="Calibri" w:cs="Calibri"/>
          <w:sz w:val="28"/>
          <w:szCs w:val="28"/>
        </w:rPr>
        <w:t>ed</w:t>
      </w:r>
      <w:proofErr w:type="spellEnd"/>
      <w:r>
        <w:rPr>
          <w:rFonts w:ascii="Calibri" w:hAnsi="Calibri" w:cs="Calibri"/>
          <w:sz w:val="28"/>
          <w:szCs w:val="28"/>
        </w:rPr>
        <w:t xml:space="preserve"> resources (mostly free) including lectures and guest speakers on many topics including social work related issues (look for the </w:t>
      </w:r>
      <w:proofErr w:type="spellStart"/>
      <w:r>
        <w:rPr>
          <w:rFonts w:ascii="Calibri" w:hAnsi="Calibri" w:cs="Calibri"/>
          <w:sz w:val="28"/>
          <w:szCs w:val="28"/>
        </w:rPr>
        <w:t>Pychology</w:t>
      </w:r>
      <w:proofErr w:type="spellEnd"/>
      <w:r>
        <w:rPr>
          <w:rFonts w:ascii="Calibri" w:hAnsi="Calibri" w:cs="Calibri"/>
          <w:sz w:val="28"/>
          <w:szCs w:val="28"/>
        </w:rPr>
        <w:t xml:space="preserve"> &amp; Social Science category) such as:</w:t>
      </w:r>
    </w:p>
    <w:p w:rsidR="00711CF8" w:rsidRDefault="00711CF8" w:rsidP="00711C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“Death and Dying” </w:t>
      </w:r>
    </w:p>
    <w:p w:rsidR="00711CF8" w:rsidRDefault="00711CF8" w:rsidP="00711C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“What Defines Sexuality” </w:t>
      </w:r>
    </w:p>
    <w:p w:rsidR="00711CF8" w:rsidRDefault="00711CF8" w:rsidP="00711C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“Justice, Vengeance, and Forgiveness”</w:t>
      </w:r>
    </w:p>
    <w:p w:rsidR="00711CF8" w:rsidRDefault="00711CF8" w:rsidP="00711C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“Sustainable Communities”</w:t>
      </w:r>
    </w:p>
    <w:p w:rsidR="00711CF8" w:rsidRDefault="00711CF8" w:rsidP="00711C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“Human Trafficking”</w:t>
      </w:r>
    </w:p>
    <w:p w:rsidR="00711CF8" w:rsidRDefault="00711CF8" w:rsidP="00711CF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“Rights and Vulnerable People”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Once you have </w:t>
      </w:r>
      <w:proofErr w:type="spellStart"/>
      <w:r>
        <w:rPr>
          <w:rFonts w:ascii="Calibri" w:hAnsi="Calibri" w:cs="Calibri"/>
          <w:sz w:val="28"/>
          <w:szCs w:val="28"/>
        </w:rPr>
        <w:t>IiTunes</w:t>
      </w:r>
      <w:proofErr w:type="spellEnd"/>
      <w:r>
        <w:rPr>
          <w:rFonts w:ascii="Calibri" w:hAnsi="Calibri" w:cs="Calibri"/>
          <w:sz w:val="28"/>
          <w:szCs w:val="28"/>
        </w:rPr>
        <w:t xml:space="preserve">, go to the iTunes Store, </w:t>
      </w:r>
      <w:proofErr w:type="gramStart"/>
      <w:r>
        <w:rPr>
          <w:rFonts w:ascii="Calibri" w:hAnsi="Calibri" w:cs="Calibri"/>
          <w:sz w:val="28"/>
          <w:szCs w:val="28"/>
        </w:rPr>
        <w:t>then</w:t>
      </w:r>
      <w:proofErr w:type="gramEnd"/>
      <w:r>
        <w:rPr>
          <w:rFonts w:ascii="Calibri" w:hAnsi="Calibri" w:cs="Calibri"/>
          <w:sz w:val="28"/>
          <w:szCs w:val="28"/>
        </w:rPr>
        <w:t xml:space="preserve"> find iTunes U on the right of the top menu bar.</w:t>
      </w:r>
    </w:p>
    <w:p w:rsidR="00711CF8" w:rsidRDefault="00711CF8" w:rsidP="00711CF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93395" cy="50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There is also a free app for </w:t>
      </w:r>
      <w:proofErr w:type="spellStart"/>
      <w:r>
        <w:rPr>
          <w:rFonts w:ascii="Calibri" w:hAnsi="Calibri" w:cs="Calibri"/>
          <w:sz w:val="28"/>
          <w:szCs w:val="28"/>
        </w:rPr>
        <w:t>iPads</w:t>
      </w:r>
      <w:proofErr w:type="spellEnd"/>
      <w:r>
        <w:rPr>
          <w:rFonts w:ascii="Calibri" w:hAnsi="Calibri" w:cs="Calibri"/>
          <w:sz w:val="28"/>
          <w:szCs w:val="28"/>
        </w:rPr>
        <w:t xml:space="preserve"> that allows access to host class discussion as well as text resources and photos and video from the </w:t>
      </w:r>
      <w:proofErr w:type="spellStart"/>
      <w:r>
        <w:rPr>
          <w:rFonts w:ascii="Calibri" w:hAnsi="Calibri" w:cs="Calibri"/>
          <w:sz w:val="28"/>
          <w:szCs w:val="28"/>
        </w:rPr>
        <w:t>iPad</w:t>
      </w:r>
      <w:proofErr w:type="spellEnd"/>
      <w:r>
        <w:rPr>
          <w:rFonts w:ascii="Calibri" w:hAnsi="Calibri" w:cs="Calibri"/>
          <w:sz w:val="28"/>
          <w:szCs w:val="28"/>
        </w:rPr>
        <w:t xml:space="preserve"> camera: </w:t>
      </w:r>
      <w:hyperlink r:id="rId10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http://campustechnology.com/articles/2014/07/02/updated-itunes-u-brings-course-tools-to-ipad.aspx</w:t>
        </w:r>
      </w:hyperlink>
      <w:r>
        <w:rPr>
          <w:rFonts w:ascii="Calibri" w:hAnsi="Calibri" w:cs="Calibri"/>
          <w:sz w:val="28"/>
          <w:szCs w:val="28"/>
        </w:rPr>
        <w:t>. 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Guide to Online Course Design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had mentioned that I have a few books on instructional design in my checkout library.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One of them I really like </w:t>
      </w:r>
      <w:proofErr w:type="gramStart"/>
      <w:r>
        <w:rPr>
          <w:rFonts w:ascii="Calibri" w:hAnsi="Calibri" w:cs="Calibri"/>
          <w:sz w:val="28"/>
          <w:szCs w:val="28"/>
        </w:rPr>
        <w:t>is</w:t>
      </w:r>
      <w:proofErr w:type="gramEnd"/>
      <w:r>
        <w:rPr>
          <w:rFonts w:ascii="Calibri" w:hAnsi="Calibri" w:cs="Calibri"/>
          <w:sz w:val="28"/>
          <w:szCs w:val="28"/>
        </w:rPr>
        <w:t xml:space="preserve"> called </w:t>
      </w:r>
      <w:r>
        <w:rPr>
          <w:rFonts w:ascii="Calibri" w:hAnsi="Calibri" w:cs="Calibri"/>
          <w:i/>
          <w:iCs/>
          <w:sz w:val="28"/>
          <w:szCs w:val="28"/>
        </w:rPr>
        <w:t>A Guide to Online Course Design: Strategies for Student Success</w:t>
      </w:r>
      <w:r>
        <w:rPr>
          <w:rFonts w:ascii="Calibri" w:hAnsi="Calibri" w:cs="Calibri"/>
          <w:sz w:val="28"/>
          <w:szCs w:val="28"/>
        </w:rPr>
        <w:t xml:space="preserve"> by Tina </w:t>
      </w:r>
      <w:proofErr w:type="spellStart"/>
      <w:r>
        <w:rPr>
          <w:rFonts w:ascii="Calibri" w:hAnsi="Calibri" w:cs="Calibri"/>
          <w:sz w:val="28"/>
          <w:szCs w:val="28"/>
        </w:rPr>
        <w:t>Stavredes</w:t>
      </w:r>
      <w:proofErr w:type="spellEnd"/>
      <w:r>
        <w:rPr>
          <w:rFonts w:ascii="Calibri" w:hAnsi="Calibri" w:cs="Calibri"/>
          <w:sz w:val="28"/>
          <w:szCs w:val="28"/>
        </w:rPr>
        <w:t xml:space="preserve"> and Tiffany Herder 2014: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hyperlink r:id="rId11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http://www.amazon.com/Guide-Online-Course-Design-Strategies/dp/1118462661</w:t>
        </w:r>
      </w:hyperlink>
      <w:r>
        <w:rPr>
          <w:rFonts w:ascii="Calibri" w:hAnsi="Calibri" w:cs="Calibri"/>
          <w:sz w:val="28"/>
          <w:szCs w:val="28"/>
        </w:rPr>
        <w:t>).</w:t>
      </w:r>
    </w:p>
    <w:p w:rsidR="00711CF8" w:rsidRDefault="00711CF8" w:rsidP="00711CF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660400" cy="740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have attached one additional resource that goes along with the book that talks through the ADDIE (analyze, design, develop, implement, and evaluate) method of instructional design.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Today’s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Bitstrip</w:t>
      </w:r>
      <w:proofErr w:type="spellEnd"/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658995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Until next week,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Jim Heston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Coordinator of Academic Technology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Baylor School of Social Work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One Bear Place #97320</w:t>
      </w:r>
    </w:p>
    <w:p w:rsidR="00711CF8" w:rsidRDefault="00711CF8" w:rsidP="00711CF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Waco, TX 76798-7320</w:t>
      </w:r>
    </w:p>
    <w:p w:rsidR="001A2E8C" w:rsidRDefault="00711CF8" w:rsidP="00711CF8">
      <w:r>
        <w:rPr>
          <w:rFonts w:ascii="Tahoma" w:hAnsi="Tahoma" w:cs="Tahoma"/>
          <w:sz w:val="26"/>
          <w:szCs w:val="26"/>
        </w:rPr>
        <w:t>(254) 710-6419</w:t>
      </w:r>
    </w:p>
    <w:sectPr w:rsidR="001A2E8C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F8"/>
    <w:rsid w:val="001A2E8C"/>
    <w:rsid w:val="0056292C"/>
    <w:rsid w:val="0071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F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Guide-Online-Course-Design-Strategies/dp/1118462661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heactivistwriter.com/2010/11/04/five-graphic-novels-packed-with-social-comment" TargetMode="External"/><Relationship Id="rId7" Type="http://schemas.openxmlformats.org/officeDocument/2006/relationships/hyperlink" Target="http://www.amazon.com/Graphic-Novels-Comics-Classroom-Educational/dp/0786459131" TargetMode="External"/><Relationship Id="rId8" Type="http://schemas.openxmlformats.org/officeDocument/2006/relationships/hyperlink" Target="http://www.apple.com/itunes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campustechnology.com/articles/2014/07/02/updated-itunes-u-brings-course-tools-to-ipa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2967</Characters>
  <Application>Microsoft Macintosh Word</Application>
  <DocSecurity>0</DocSecurity>
  <Lines>24</Lines>
  <Paragraphs>6</Paragraphs>
  <ScaleCrop>false</ScaleCrop>
  <Company>Baylor University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2014-07-16T17:30:00Z</dcterms:created>
  <dcterms:modified xsi:type="dcterms:W3CDTF">2014-07-16T17:31:00Z</dcterms:modified>
</cp:coreProperties>
</file>